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A7" w:rsidRDefault="00D40AA7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40AA7" w:rsidRDefault="00D40AA7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C4E02" w:rsidRDefault="00FC4E02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FC4E02">
        <w:rPr>
          <w:rFonts w:ascii="Times New Roman" w:hAnsi="Times New Roman"/>
          <w:b/>
          <w:sz w:val="28"/>
          <w:szCs w:val="28"/>
        </w:rPr>
        <w:t xml:space="preserve">Декларация с посочване на ЕИК </w:t>
      </w:r>
    </w:p>
    <w:p w:rsidR="00FC4E02" w:rsidRDefault="00FC4E02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37CB" w:rsidRPr="00875850" w:rsidRDefault="00875850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875850">
        <w:rPr>
          <w:rFonts w:ascii="Times New Roman" w:hAnsi="Times New Roman"/>
          <w:b/>
          <w:i/>
          <w:szCs w:val="24"/>
        </w:rPr>
        <w:t>Бенефициент: Екзалто ЕООД</w:t>
      </w:r>
    </w:p>
    <w:p w:rsidR="006C61F4" w:rsidRDefault="00BD3F63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BD3F63">
        <w:rPr>
          <w:rFonts w:ascii="Times New Roman" w:hAnsi="Times New Roman"/>
          <w:b/>
          <w:i/>
          <w:szCs w:val="24"/>
        </w:rPr>
        <w:t>BG16RFPR001-1.001-0053-C01</w:t>
      </w:r>
    </w:p>
    <w:p w:rsidR="00875850" w:rsidRPr="00875850" w:rsidRDefault="00875850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875850">
        <w:rPr>
          <w:rFonts w:ascii="Times New Roman" w:hAnsi="Times New Roman"/>
          <w:b/>
          <w:i/>
          <w:szCs w:val="24"/>
        </w:rPr>
        <w:t xml:space="preserve">По процедура с предмет: </w:t>
      </w:r>
      <w:r w:rsidR="00BD3F63">
        <w:rPr>
          <w:rFonts w:ascii="Times New Roman" w:hAnsi="Times New Roman"/>
          <w:b/>
          <w:i/>
          <w:szCs w:val="24"/>
        </w:rPr>
        <w:t>„</w:t>
      </w:r>
      <w:r w:rsidR="00BD3F63" w:rsidRPr="00BD3F63">
        <w:rPr>
          <w:rFonts w:ascii="Times New Roman" w:hAnsi="Times New Roman"/>
          <w:b/>
          <w:i/>
          <w:szCs w:val="24"/>
        </w:rPr>
        <w:t>Избор на компания за провеждане на научни изследвания, създаване и тестване на прототип свързан със създаване на продуктова иновация - "ИНТЕЛИГЕНТНА СИСТЕМА ЗА ДИАГНОСТИКА НА САЧМЕНО-ВИНТОВИ ДВОЙКИ"</w:t>
      </w:r>
    </w:p>
    <w:p w:rsidR="00875850" w:rsidRPr="00875850" w:rsidRDefault="00875850" w:rsidP="00875850">
      <w:pPr>
        <w:tabs>
          <w:tab w:val="left" w:pos="7845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C7582" w:rsidRPr="00BC7582" w:rsidRDefault="00BC7582" w:rsidP="00BD3F63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szCs w:val="24"/>
          <w:lang w:val="en-US"/>
        </w:rPr>
        <w:t xml:space="preserve">Долуподписаният/-ата </w:t>
      </w:r>
      <w:r>
        <w:rPr>
          <w:rFonts w:ascii="Times New Roman" w:hAnsi="Times New Roman"/>
          <w:szCs w:val="24"/>
          <w:lang w:val="en-US"/>
        </w:rPr>
        <w:t>…………………………………</w:t>
      </w:r>
      <w:r w:rsidRPr="00BC7582">
        <w:rPr>
          <w:rFonts w:ascii="Times New Roman" w:hAnsi="Times New Roman"/>
          <w:szCs w:val="24"/>
          <w:lang w:val="en-US"/>
        </w:rPr>
        <w:t>,</w:t>
      </w:r>
      <w:r w:rsidR="00BD3F63">
        <w:rPr>
          <w:rFonts w:ascii="Times New Roman" w:hAnsi="Times New Roman"/>
          <w:szCs w:val="24"/>
          <w:lang w:val="en-US"/>
        </w:rPr>
        <w:t xml:space="preserve"> </w:t>
      </w:r>
      <w:r w:rsidRPr="00BC7582">
        <w:rPr>
          <w:rFonts w:ascii="Times New Roman" w:hAnsi="Times New Roman"/>
          <w:szCs w:val="24"/>
          <w:lang w:val="en-US"/>
        </w:rPr>
        <w:t xml:space="preserve">в качеството си на </w:t>
      </w:r>
      <w:r>
        <w:rPr>
          <w:rFonts w:ascii="Times New Roman" w:hAnsi="Times New Roman"/>
          <w:szCs w:val="24"/>
          <w:lang w:val="en-US"/>
        </w:rPr>
        <w:t>……………………………………..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301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overflowPunct w:val="0"/>
        <w:autoSpaceDE w:val="0"/>
        <w:autoSpaceDN w:val="0"/>
        <w:adjustRightInd w:val="0"/>
        <w:spacing w:line="230" w:lineRule="auto"/>
        <w:ind w:right="94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szCs w:val="24"/>
          <w:lang w:val="en-US"/>
        </w:rPr>
        <w:t>(посочва се длъжността и качеството, в което лицето има право да представлява и управлява –</w:t>
      </w:r>
      <w:r w:rsidRPr="00BC7582">
        <w:rPr>
          <w:rFonts w:ascii="Times New Roman" w:hAnsi="Times New Roman"/>
          <w:szCs w:val="24"/>
        </w:rPr>
        <w:t xml:space="preserve"> </w:t>
      </w:r>
      <w:r w:rsidRPr="00BC7582">
        <w:rPr>
          <w:rFonts w:ascii="Times New Roman" w:hAnsi="Times New Roman"/>
          <w:szCs w:val="24"/>
          <w:lang w:val="en-US"/>
        </w:rPr>
        <w:t>напр. изпълнителен директор, управител, съдружник, член на органите за управление и контрол на кандидата и др.) на</w:t>
      </w:r>
    </w:p>
    <w:p w:rsidR="00BC7582" w:rsidRPr="00BC7582" w:rsidRDefault="00BC7582" w:rsidP="00BC7582">
      <w:pPr>
        <w:widowControl w:val="0"/>
        <w:overflowPunct w:val="0"/>
        <w:autoSpaceDE w:val="0"/>
        <w:autoSpaceDN w:val="0"/>
        <w:adjustRightInd w:val="0"/>
        <w:spacing w:line="230" w:lineRule="auto"/>
        <w:ind w:right="940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42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……………………………………………………………….</w:t>
      </w:r>
      <w:r w:rsidRPr="00BC7582">
        <w:rPr>
          <w:rFonts w:ascii="Times New Roman" w:hAnsi="Times New Roman"/>
          <w:szCs w:val="24"/>
          <w:lang w:val="en-US"/>
        </w:rPr>
        <w:t>,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45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szCs w:val="24"/>
          <w:lang w:val="en-US"/>
        </w:rPr>
        <w:t>(наименование на кандидата)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33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ind w:left="322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b/>
          <w:bCs/>
          <w:szCs w:val="24"/>
          <w:lang w:val="en-US"/>
        </w:rPr>
        <w:t>Д Е К Л А Р И Р А М, Ч Е: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49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szCs w:val="24"/>
          <w:lang w:val="en-US"/>
        </w:rPr>
        <w:t>Представляваният от мен кандидат ……………………</w:t>
      </w:r>
      <w:r>
        <w:rPr>
          <w:rFonts w:ascii="Times New Roman" w:hAnsi="Times New Roman"/>
          <w:szCs w:val="24"/>
          <w:lang w:val="en-US"/>
        </w:rPr>
        <w:t>…………………..</w:t>
      </w:r>
      <w:r w:rsidRPr="00BC7582">
        <w:rPr>
          <w:rFonts w:ascii="Times New Roman" w:hAnsi="Times New Roman"/>
          <w:szCs w:val="24"/>
          <w:lang w:val="en-US"/>
        </w:rPr>
        <w:t>, е вписано в търговския регистър на Агенцията по вписванията под единен идентификационен код /ЕИК/ № ………………, със седалище и адрес на управление ……………….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78" w:lineRule="exact"/>
        <w:rPr>
          <w:rFonts w:ascii="Times New Roman" w:hAnsi="Times New Roman"/>
          <w:szCs w:val="24"/>
          <w:lang w:val="en-US"/>
        </w:rPr>
      </w:pPr>
    </w:p>
    <w:p w:rsidR="00CB37CB" w:rsidRPr="00CB37CB" w:rsidRDefault="00D40AA7" w:rsidP="00BC7582">
      <w:pPr>
        <w:pStyle w:val="firstline"/>
        <w:rPr>
          <w:lang w:val="ru-RU"/>
        </w:rPr>
      </w:pPr>
      <w:r>
        <w:rPr>
          <w:color w:val="auto"/>
          <w:lang w:val="en-US" w:eastAsia="en-US"/>
        </w:rPr>
        <w:t>…………………</w:t>
      </w:r>
      <w:r w:rsidR="00BC7582" w:rsidRPr="00BC7582">
        <w:rPr>
          <w:color w:val="auto"/>
          <w:lang w:val="en-US" w:eastAsia="en-US"/>
        </w:rPr>
        <w:t xml:space="preserve"> 20</w:t>
      </w:r>
      <w:r w:rsidR="00BC7582">
        <w:rPr>
          <w:color w:val="auto"/>
          <w:lang w:eastAsia="en-US"/>
        </w:rPr>
        <w:t>2</w:t>
      </w:r>
      <w:r w:rsidR="00BC7582">
        <w:rPr>
          <w:color w:val="auto"/>
          <w:lang w:val="en-US" w:eastAsia="en-US"/>
        </w:rPr>
        <w:t>5</w:t>
      </w:r>
      <w:r w:rsidR="00BC7582" w:rsidRPr="00BC7582">
        <w:rPr>
          <w:color w:val="auto"/>
          <w:lang w:val="en-US" w:eastAsia="en-US"/>
        </w:rPr>
        <w:t xml:space="preserve"> г.</w:t>
      </w:r>
      <w:r w:rsidR="00BC7582" w:rsidRPr="00BC7582">
        <w:rPr>
          <w:color w:val="auto"/>
          <w:lang w:val="en-US" w:eastAsia="en-US"/>
        </w:rPr>
        <w:tab/>
        <w:t xml:space="preserve">ДЕКЛАРАТОР: </w:t>
      </w:r>
      <w:r w:rsidR="00296469">
        <w:rPr>
          <w:color w:val="auto"/>
          <w:lang w:val="en-US" w:eastAsia="en-US"/>
        </w:rPr>
        <w:t>…………………..</w:t>
      </w:r>
    </w:p>
    <w:sectPr w:rsidR="00CB37CB" w:rsidRPr="00CB37CB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44" w:rsidRDefault="00B71844">
      <w:r>
        <w:separator/>
      </w:r>
    </w:p>
  </w:endnote>
  <w:endnote w:type="continuationSeparator" w:id="0">
    <w:p w:rsidR="00B71844" w:rsidRDefault="00B7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alibri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58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 w:rsidP="00CA02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02" w:rsidRPr="00FC4E02" w:rsidRDefault="00FC4E02" w:rsidP="00FC4E0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2"/>
        <w:lang w:eastAsia="bg-BG"/>
      </w:rPr>
    </w:pPr>
    <w:r w:rsidRPr="00FC4E02">
      <w:rPr>
        <w:rFonts w:ascii="Times New Roman" w:hAnsi="Times New Roman"/>
        <w:i/>
        <w:sz w:val="20"/>
        <w:szCs w:val="22"/>
        <w:lang w:eastAsia="bg-BG"/>
      </w:rPr>
      <w:t xml:space="preserve">Проект  </w:t>
    </w:r>
    <w:r w:rsidR="00735604" w:rsidRPr="00735604">
      <w:rPr>
        <w:rFonts w:ascii="Times New Roman" w:hAnsi="Times New Roman"/>
        <w:i/>
        <w:sz w:val="20"/>
        <w:szCs w:val="22"/>
        <w:lang w:eastAsia="bg-BG"/>
      </w:rPr>
      <w:t>BG16RFPR001-1.001-0053-C01</w:t>
    </w:r>
    <w:r w:rsidRPr="00FC4E02">
      <w:rPr>
        <w:rFonts w:ascii="Times New Roman" w:hAnsi="Times New Roman"/>
        <w:i/>
        <w:sz w:val="20"/>
        <w:szCs w:val="22"/>
        <w:lang w:eastAsia="bg-BG"/>
      </w:rPr>
      <w:t xml:space="preserve">, с бенефициент </w:t>
    </w:r>
    <w:r w:rsidR="00BC7582" w:rsidRPr="00BC7582">
      <w:rPr>
        <w:rFonts w:ascii="Times New Roman" w:hAnsi="Times New Roman"/>
        <w:i/>
        <w:sz w:val="20"/>
        <w:szCs w:val="22"/>
        <w:lang w:eastAsia="bg-BG"/>
      </w:rPr>
      <w:t>Екзалто ЕООД</w:t>
    </w:r>
    <w:r w:rsidRPr="00FC4E02">
      <w:rPr>
        <w:rFonts w:ascii="Times New Roman" w:hAnsi="Times New Roman"/>
        <w:i/>
        <w:sz w:val="20"/>
        <w:szCs w:val="22"/>
        <w:lang w:eastAsia="bg-BG"/>
      </w:rPr>
      <w:t>, финансиран от Програма „</w:t>
    </w:r>
    <w:r w:rsidRPr="00FC4E02">
      <w:rPr>
        <w:rFonts w:ascii="Times New Roman" w:hAnsi="Times New Roman"/>
        <w:i/>
        <w:sz w:val="20"/>
        <w:szCs w:val="22"/>
        <w:lang w:val="en-US" w:eastAsia="bg-BG"/>
      </w:rPr>
      <w:t>Конкурентоспособност и иновации в предприятията" 2021-2027</w:t>
    </w:r>
    <w:r w:rsidRPr="00FC4E02">
      <w:rPr>
        <w:rFonts w:ascii="Times New Roman" w:hAnsi="Times New Roman"/>
        <w:i/>
        <w:sz w:val="20"/>
        <w:szCs w:val="22"/>
        <w:lang w:eastAsia="bg-BG"/>
      </w:rPr>
      <w:t>, съфинансирана от Европейския съюз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44" w:rsidRDefault="00B71844">
      <w:r>
        <w:separator/>
      </w:r>
    </w:p>
  </w:footnote>
  <w:footnote w:type="continuationSeparator" w:id="0">
    <w:p w:rsidR="00B71844" w:rsidRDefault="00B7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58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>
    <w:pPr>
      <w:pStyle w:val="Header"/>
      <w:rPr>
        <w:lang w:val="en-US"/>
      </w:rPr>
    </w:pPr>
  </w:p>
  <w:p w:rsidR="00CB37CB" w:rsidRDefault="00CB37CB">
    <w:pPr>
      <w:pStyle w:val="Header"/>
      <w:rPr>
        <w:lang w:val="en-US"/>
      </w:rPr>
    </w:pPr>
  </w:p>
  <w:p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6A463D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:rsidTr="008D21D3">
            <w:tc>
              <w:tcPr>
                <w:tcW w:w="4531" w:type="dxa"/>
                <w:vAlign w:val="center"/>
                <w:hideMark/>
              </w:tcPr>
              <w:p w:rsidR="008D21D3" w:rsidRPr="008D21D3" w:rsidRDefault="00482F72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293620" cy="47244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D21D3" w:rsidRDefault="00482F72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30124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1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46A2"/>
    <w:rsid w:val="00017E28"/>
    <w:rsid w:val="00033338"/>
    <w:rsid w:val="000436EA"/>
    <w:rsid w:val="00050E6F"/>
    <w:rsid w:val="00054E05"/>
    <w:rsid w:val="00056466"/>
    <w:rsid w:val="00057218"/>
    <w:rsid w:val="000A4C17"/>
    <w:rsid w:val="000B7154"/>
    <w:rsid w:val="000E3B0B"/>
    <w:rsid w:val="001154C3"/>
    <w:rsid w:val="00136E4B"/>
    <w:rsid w:val="0014781B"/>
    <w:rsid w:val="00190671"/>
    <w:rsid w:val="00196444"/>
    <w:rsid w:val="001C0A75"/>
    <w:rsid w:val="001E1995"/>
    <w:rsid w:val="001E2B97"/>
    <w:rsid w:val="00200EA7"/>
    <w:rsid w:val="0024727E"/>
    <w:rsid w:val="002544A8"/>
    <w:rsid w:val="00254EDC"/>
    <w:rsid w:val="0027017A"/>
    <w:rsid w:val="00291D79"/>
    <w:rsid w:val="00296469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D7E19"/>
    <w:rsid w:val="00420821"/>
    <w:rsid w:val="0046265B"/>
    <w:rsid w:val="004726A9"/>
    <w:rsid w:val="00482F72"/>
    <w:rsid w:val="00493CF0"/>
    <w:rsid w:val="0049571C"/>
    <w:rsid w:val="004962E4"/>
    <w:rsid w:val="00496C8D"/>
    <w:rsid w:val="004A4B83"/>
    <w:rsid w:val="004A4C42"/>
    <w:rsid w:val="004C164A"/>
    <w:rsid w:val="004C5699"/>
    <w:rsid w:val="004F56F1"/>
    <w:rsid w:val="005210B4"/>
    <w:rsid w:val="00523183"/>
    <w:rsid w:val="005258B3"/>
    <w:rsid w:val="00543EC5"/>
    <w:rsid w:val="005553D9"/>
    <w:rsid w:val="0059400D"/>
    <w:rsid w:val="005A1C84"/>
    <w:rsid w:val="005C53CE"/>
    <w:rsid w:val="005F3454"/>
    <w:rsid w:val="00611830"/>
    <w:rsid w:val="00612711"/>
    <w:rsid w:val="00634BC0"/>
    <w:rsid w:val="00684351"/>
    <w:rsid w:val="006A463D"/>
    <w:rsid w:val="006B0907"/>
    <w:rsid w:val="006C61F4"/>
    <w:rsid w:val="006D1001"/>
    <w:rsid w:val="006F48D4"/>
    <w:rsid w:val="00701E22"/>
    <w:rsid w:val="00704D95"/>
    <w:rsid w:val="00735604"/>
    <w:rsid w:val="0074430C"/>
    <w:rsid w:val="00746B76"/>
    <w:rsid w:val="00750A83"/>
    <w:rsid w:val="007708BF"/>
    <w:rsid w:val="00771641"/>
    <w:rsid w:val="00781B64"/>
    <w:rsid w:val="007C4D60"/>
    <w:rsid w:val="007C56D6"/>
    <w:rsid w:val="007D1BBF"/>
    <w:rsid w:val="007D4047"/>
    <w:rsid w:val="007D5C96"/>
    <w:rsid w:val="00815E43"/>
    <w:rsid w:val="00827F72"/>
    <w:rsid w:val="00875850"/>
    <w:rsid w:val="008957F0"/>
    <w:rsid w:val="00896DD3"/>
    <w:rsid w:val="008C46F5"/>
    <w:rsid w:val="008C5A59"/>
    <w:rsid w:val="008D21D3"/>
    <w:rsid w:val="008D2732"/>
    <w:rsid w:val="008D5200"/>
    <w:rsid w:val="008F2410"/>
    <w:rsid w:val="00961002"/>
    <w:rsid w:val="009D47B7"/>
    <w:rsid w:val="00A03286"/>
    <w:rsid w:val="00A05E7C"/>
    <w:rsid w:val="00A12FE6"/>
    <w:rsid w:val="00A13588"/>
    <w:rsid w:val="00A20EA2"/>
    <w:rsid w:val="00A267DD"/>
    <w:rsid w:val="00A50A4C"/>
    <w:rsid w:val="00A72097"/>
    <w:rsid w:val="00A76301"/>
    <w:rsid w:val="00AB2487"/>
    <w:rsid w:val="00AC1545"/>
    <w:rsid w:val="00AC3243"/>
    <w:rsid w:val="00AC4C88"/>
    <w:rsid w:val="00AD57F4"/>
    <w:rsid w:val="00AE725A"/>
    <w:rsid w:val="00AF3F83"/>
    <w:rsid w:val="00AF6054"/>
    <w:rsid w:val="00B273C2"/>
    <w:rsid w:val="00B71844"/>
    <w:rsid w:val="00BC7582"/>
    <w:rsid w:val="00BD39EC"/>
    <w:rsid w:val="00BD3F63"/>
    <w:rsid w:val="00BE7581"/>
    <w:rsid w:val="00C144D0"/>
    <w:rsid w:val="00C23EED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E5E96"/>
    <w:rsid w:val="00CF45B3"/>
    <w:rsid w:val="00D26E8B"/>
    <w:rsid w:val="00D40AA7"/>
    <w:rsid w:val="00D817E5"/>
    <w:rsid w:val="00D92FFF"/>
    <w:rsid w:val="00D93EE2"/>
    <w:rsid w:val="00DF7BBB"/>
    <w:rsid w:val="00E177C8"/>
    <w:rsid w:val="00E2190B"/>
    <w:rsid w:val="00E25548"/>
    <w:rsid w:val="00E45F60"/>
    <w:rsid w:val="00E65F9F"/>
    <w:rsid w:val="00E818C8"/>
    <w:rsid w:val="00ED1B92"/>
    <w:rsid w:val="00ED42B2"/>
    <w:rsid w:val="00EE37A3"/>
    <w:rsid w:val="00F12AFD"/>
    <w:rsid w:val="00F14429"/>
    <w:rsid w:val="00F34E30"/>
    <w:rsid w:val="00F42F85"/>
    <w:rsid w:val="00F439CD"/>
    <w:rsid w:val="00F52DA7"/>
    <w:rsid w:val="00F55AC0"/>
    <w:rsid w:val="00F671F6"/>
    <w:rsid w:val="00F73749"/>
    <w:rsid w:val="00F861E5"/>
    <w:rsid w:val="00F95992"/>
    <w:rsid w:val="00FA2359"/>
    <w:rsid w:val="00FC4E02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127EC-1C74-4774-AB7F-C88447E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25F7-97A1-47F3-9044-1D00F41A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2</cp:revision>
  <cp:lastPrinted>2011-03-29T11:47:00Z</cp:lastPrinted>
  <dcterms:created xsi:type="dcterms:W3CDTF">2025-07-31T11:24:00Z</dcterms:created>
  <dcterms:modified xsi:type="dcterms:W3CDTF">2025-07-31T11:24:00Z</dcterms:modified>
</cp:coreProperties>
</file>